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95A" w:rsidRDefault="0087695A" w:rsidP="00C159F3">
      <w:pPr>
        <w:spacing w:after="0"/>
      </w:pPr>
    </w:p>
    <w:p w:rsidR="00170FC3" w:rsidRDefault="00170FC3" w:rsidP="00C159F3">
      <w:pPr>
        <w:spacing w:after="0"/>
      </w:pPr>
    </w:p>
    <w:p w:rsidR="00170FC3" w:rsidRPr="00170FC3" w:rsidRDefault="00170FC3" w:rsidP="00C159F3">
      <w:pPr>
        <w:spacing w:after="0"/>
      </w:pPr>
      <w:r w:rsidRPr="00170FC3">
        <w:t>Informacije za pretraživanje literature i citiranje</w:t>
      </w:r>
    </w:p>
    <w:p w:rsidR="00170FC3" w:rsidRPr="00170FC3" w:rsidRDefault="00170FC3" w:rsidP="00C159F3">
      <w:pPr>
        <w:spacing w:after="0"/>
      </w:pPr>
    </w:p>
    <w:p w:rsidR="00170FC3" w:rsidRPr="00170FC3" w:rsidRDefault="00170FC3" w:rsidP="00E579D7">
      <w:pPr>
        <w:spacing w:after="0"/>
        <w:jc w:val="both"/>
      </w:pPr>
      <w:r w:rsidRPr="00170FC3">
        <w:t xml:space="preserve">Dragi </w:t>
      </w:r>
      <w:r w:rsidR="00E579D7">
        <w:t>učenici</w:t>
      </w:r>
      <w:r w:rsidRPr="00170FC3">
        <w:t>,</w:t>
      </w:r>
    </w:p>
    <w:p w:rsidR="00E579D7" w:rsidRDefault="00E579D7" w:rsidP="00E579D7">
      <w:pPr>
        <w:spacing w:after="0"/>
        <w:jc w:val="both"/>
      </w:pPr>
      <w:r>
        <w:t>ukoliko želite znati posjeduje li određena knjižnica neki naslov koji tražite, u</w:t>
      </w:r>
      <w:r w:rsidR="00170FC3" w:rsidRPr="00170FC3">
        <w:t>pućujem</w:t>
      </w:r>
      <w:r>
        <w:t xml:space="preserve"> vas</w:t>
      </w:r>
      <w:r w:rsidR="00170FC3" w:rsidRPr="00170FC3">
        <w:t xml:space="preserve"> na korisne adrese koje će vam pomoći u pretraživanju literature:</w:t>
      </w:r>
    </w:p>
    <w:p w:rsidR="00E579D7" w:rsidRDefault="00E579D7" w:rsidP="00E579D7">
      <w:pPr>
        <w:spacing w:after="0"/>
        <w:jc w:val="both"/>
      </w:pPr>
    </w:p>
    <w:p w:rsidR="00E579D7" w:rsidRPr="00170FC3" w:rsidRDefault="00E579D7" w:rsidP="00E579D7">
      <w:pPr>
        <w:pStyle w:val="StandardWeb"/>
        <w:shd w:val="clear" w:color="auto" w:fill="FFFFFF"/>
        <w:spacing w:before="0" w:beforeAutospacing="0" w:after="225" w:afterAutospacing="0"/>
        <w:jc w:val="both"/>
        <w:rPr>
          <w:rFonts w:ascii="Calibri" w:hAnsi="Calibri"/>
          <w:color w:val="333333"/>
          <w:sz w:val="22"/>
          <w:szCs w:val="22"/>
        </w:rPr>
      </w:pPr>
    </w:p>
    <w:p w:rsidR="00E579D7" w:rsidRPr="00170FC3" w:rsidRDefault="00E579D7" w:rsidP="00E579D7">
      <w:pPr>
        <w:pStyle w:val="StandardWeb"/>
        <w:numPr>
          <w:ilvl w:val="0"/>
          <w:numId w:val="17"/>
        </w:numPr>
        <w:shd w:val="clear" w:color="auto" w:fill="FFFFFF"/>
        <w:spacing w:before="0" w:beforeAutospacing="0" w:after="225" w:afterAutospacing="0"/>
        <w:jc w:val="both"/>
        <w:rPr>
          <w:rFonts w:ascii="Calibri" w:hAnsi="Calibri"/>
          <w:color w:val="333333"/>
          <w:sz w:val="22"/>
          <w:szCs w:val="22"/>
        </w:rPr>
      </w:pPr>
      <w:proofErr w:type="spellStart"/>
      <w:r w:rsidRPr="00170FC3">
        <w:rPr>
          <w:rFonts w:ascii="Calibri" w:hAnsi="Calibri"/>
          <w:b/>
          <w:color w:val="333333"/>
          <w:sz w:val="22"/>
          <w:szCs w:val="22"/>
        </w:rPr>
        <w:t>Metelgrad</w:t>
      </w:r>
      <w:proofErr w:type="spellEnd"/>
      <w:r w:rsidRPr="00170FC3">
        <w:rPr>
          <w:rFonts w:ascii="Calibri" w:hAnsi="Calibri"/>
          <w:b/>
          <w:color w:val="333333"/>
          <w:sz w:val="22"/>
          <w:szCs w:val="22"/>
        </w:rPr>
        <w:t xml:space="preserve"> skupni katalog </w:t>
      </w:r>
      <w:hyperlink r:id="rId8" w:history="1">
        <w:r w:rsidRPr="00170FC3">
          <w:rPr>
            <w:rStyle w:val="Hiperveza"/>
            <w:rFonts w:ascii="Calibri" w:hAnsi="Calibri"/>
            <w:b/>
            <w:sz w:val="22"/>
            <w:szCs w:val="22"/>
          </w:rPr>
          <w:t>https://library.foi.hr/skupni/</w:t>
        </w:r>
      </w:hyperlink>
      <w:r w:rsidRPr="00170FC3">
        <w:rPr>
          <w:rFonts w:ascii="Calibri" w:hAnsi="Calibri"/>
          <w:color w:val="333333"/>
          <w:sz w:val="22"/>
          <w:szCs w:val="22"/>
        </w:rPr>
        <w:t xml:space="preserve"> u čiju tražilicu upišete naziv knjižnice, a potom i traženi naslov knjige</w:t>
      </w:r>
    </w:p>
    <w:p w:rsidR="00E579D7" w:rsidRPr="00170FC3" w:rsidRDefault="00E579D7" w:rsidP="00C159F3">
      <w:pPr>
        <w:spacing w:after="0"/>
      </w:pPr>
    </w:p>
    <w:p w:rsidR="00170FC3" w:rsidRPr="00170FC3" w:rsidRDefault="00170FC3" w:rsidP="00170FC3">
      <w:pPr>
        <w:pStyle w:val="Odlomakpopisa"/>
        <w:numPr>
          <w:ilvl w:val="0"/>
          <w:numId w:val="17"/>
        </w:numPr>
        <w:spacing w:after="0"/>
        <w:rPr>
          <w:b/>
        </w:rPr>
      </w:pPr>
      <w:r w:rsidRPr="00170FC3">
        <w:rPr>
          <w:b/>
        </w:rPr>
        <w:t xml:space="preserve">Nacionalna i sveučilišna knjižnica – usluga Pitajte knjižničara </w:t>
      </w:r>
      <w:hyperlink r:id="rId9" w:history="1">
        <w:r w:rsidRPr="00170FC3">
          <w:rPr>
            <w:rStyle w:val="Hiperveza"/>
            <w:b/>
          </w:rPr>
          <w:t>https://www.nsk.hr/pitajte-knjiznicara</w:t>
        </w:r>
      </w:hyperlink>
    </w:p>
    <w:p w:rsidR="00170FC3" w:rsidRPr="00170FC3" w:rsidRDefault="00170FC3" w:rsidP="00C159F3">
      <w:pPr>
        <w:spacing w:after="0"/>
      </w:pPr>
    </w:p>
    <w:p w:rsidR="00170FC3" w:rsidRPr="00170FC3" w:rsidRDefault="000C3E91" w:rsidP="00E579D7">
      <w:pPr>
        <w:pStyle w:val="StandardWeb"/>
        <w:shd w:val="clear" w:color="auto" w:fill="FFFFFF"/>
        <w:spacing w:before="0" w:beforeAutospacing="0" w:after="225" w:afterAutospacing="0"/>
        <w:jc w:val="both"/>
        <w:rPr>
          <w:rFonts w:ascii="Calibri" w:hAnsi="Calibri"/>
          <w:color w:val="333333"/>
          <w:sz w:val="22"/>
          <w:szCs w:val="22"/>
        </w:rPr>
      </w:pPr>
      <w:hyperlink r:id="rId10" w:history="1">
        <w:r w:rsidR="00170FC3" w:rsidRPr="00170FC3">
          <w:rPr>
            <w:rStyle w:val="Hiperveza"/>
            <w:rFonts w:ascii="Calibri" w:hAnsi="Calibri"/>
            <w:color w:val="B2261F"/>
            <w:sz w:val="22"/>
            <w:szCs w:val="22"/>
          </w:rPr>
          <w:t>Obrazac Pitajte knjižničara – tematsko pretraživanje</w:t>
        </w:r>
      </w:hyperlink>
      <w:r w:rsidR="00170FC3" w:rsidRPr="00170FC3">
        <w:rPr>
          <w:rStyle w:val="Istaknuto"/>
          <w:rFonts w:ascii="Calibri" w:hAnsi="Calibri"/>
          <w:color w:val="333333"/>
          <w:sz w:val="22"/>
          <w:szCs w:val="22"/>
        </w:rPr>
        <w:t>  – </w:t>
      </w:r>
      <w:r w:rsidR="00170FC3" w:rsidRPr="00170FC3">
        <w:rPr>
          <w:rFonts w:ascii="Calibri" w:hAnsi="Calibri"/>
          <w:color w:val="333333"/>
          <w:sz w:val="22"/>
          <w:szCs w:val="22"/>
        </w:rPr>
        <w:t>postavljanje zahtjeva za pretraživanje literature prema određenoj temi za potrebe pisanja seminarskih, završnih, diplomskih, specijalističkih i doktorskih radova, kao i za svrhu projekata, istraživanja i dr.</w:t>
      </w:r>
    </w:p>
    <w:p w:rsidR="00170FC3" w:rsidRPr="00170FC3" w:rsidRDefault="00170FC3" w:rsidP="00E579D7">
      <w:pPr>
        <w:pStyle w:val="StandardWeb"/>
        <w:shd w:val="clear" w:color="auto" w:fill="FFFFFF"/>
        <w:spacing w:before="0" w:beforeAutospacing="0" w:after="225" w:afterAutospacing="0"/>
        <w:jc w:val="both"/>
        <w:rPr>
          <w:rFonts w:ascii="Calibri" w:hAnsi="Calibri"/>
          <w:color w:val="333333"/>
          <w:sz w:val="22"/>
          <w:szCs w:val="22"/>
        </w:rPr>
      </w:pPr>
      <w:r w:rsidRPr="00170FC3">
        <w:rPr>
          <w:rFonts w:ascii="Calibri" w:hAnsi="Calibri"/>
          <w:color w:val="333333"/>
          <w:sz w:val="22"/>
          <w:szCs w:val="22"/>
        </w:rPr>
        <w:t>Tematska pretraživanja osiguravaju korisnicima popise (prijedloge) literature iz fonda Knjižnice, stranih baza znanstvenih e-časopisa te ostalih relevantnih tiskanih i mrežnih izvora informacija.</w:t>
      </w:r>
    </w:p>
    <w:p w:rsidR="00170FC3" w:rsidRDefault="00170FC3" w:rsidP="00E579D7">
      <w:pPr>
        <w:pStyle w:val="StandardWeb"/>
        <w:shd w:val="clear" w:color="auto" w:fill="FFFFFF"/>
        <w:spacing w:before="0" w:beforeAutospacing="0" w:after="225" w:afterAutospacing="0"/>
        <w:jc w:val="both"/>
        <w:rPr>
          <w:rFonts w:ascii="Calibri" w:hAnsi="Calibri"/>
          <w:color w:val="333333"/>
          <w:sz w:val="22"/>
          <w:szCs w:val="22"/>
        </w:rPr>
      </w:pPr>
      <w:r w:rsidRPr="00170FC3">
        <w:rPr>
          <w:rFonts w:ascii="Calibri" w:hAnsi="Calibri"/>
          <w:color w:val="333333"/>
          <w:sz w:val="22"/>
          <w:szCs w:val="22"/>
        </w:rPr>
        <w:t>U roku 24 sata dobit ćete povratni odgovor s popisom literature na zadanu temu koja vas zanima, kao i dostupne izvore u e-obliku.</w:t>
      </w:r>
    </w:p>
    <w:p w:rsidR="00170FC3" w:rsidRDefault="00170FC3" w:rsidP="00170FC3">
      <w:pPr>
        <w:pStyle w:val="StandardWeb"/>
        <w:shd w:val="clear" w:color="auto" w:fill="FFFFFF"/>
        <w:spacing w:before="0" w:beforeAutospacing="0" w:after="225" w:afterAutospacing="0"/>
        <w:rPr>
          <w:rFonts w:ascii="Calibri" w:hAnsi="Calibri"/>
          <w:color w:val="333333"/>
          <w:sz w:val="20"/>
          <w:szCs w:val="20"/>
        </w:rPr>
      </w:pPr>
    </w:p>
    <w:p w:rsidR="00000E0F" w:rsidRDefault="00000E0F" w:rsidP="00170FC3">
      <w:pPr>
        <w:pStyle w:val="StandardWeb"/>
        <w:shd w:val="clear" w:color="auto" w:fill="FFFFFF"/>
        <w:spacing w:before="0" w:beforeAutospacing="0" w:after="225" w:afterAutospacing="0"/>
        <w:rPr>
          <w:rFonts w:ascii="Calibri" w:hAnsi="Calibri"/>
          <w:color w:val="333333"/>
          <w:sz w:val="20"/>
          <w:szCs w:val="20"/>
        </w:rPr>
      </w:pPr>
    </w:p>
    <w:p w:rsidR="00170FC3" w:rsidRPr="00000E0F" w:rsidRDefault="00000E0F" w:rsidP="00C159F3">
      <w:pPr>
        <w:spacing w:after="0"/>
        <w:rPr>
          <w:b/>
        </w:rPr>
      </w:pPr>
      <w:r w:rsidRPr="00000E0F">
        <w:rPr>
          <w:b/>
        </w:rPr>
        <w:t>Citiranje</w:t>
      </w:r>
    </w:p>
    <w:p w:rsidR="00170FC3" w:rsidRPr="00000E0F" w:rsidRDefault="00170FC3" w:rsidP="00E579D7">
      <w:pPr>
        <w:jc w:val="both"/>
      </w:pPr>
      <w:r w:rsidRPr="00000E0F">
        <w:t>Ono što je također jako važni jest citiranje, odnosno pravilno navođenje korište</w:t>
      </w:r>
      <w:r w:rsidR="00000E0F" w:rsidRPr="00000E0F">
        <w:t xml:space="preserve">nih izvora, ovisno pozivate li se na neku knjigu, članak s interneta, iz </w:t>
      </w:r>
      <w:proofErr w:type="spellStart"/>
      <w:r w:rsidR="00000E0F" w:rsidRPr="00000E0F">
        <w:t>časpisa</w:t>
      </w:r>
      <w:proofErr w:type="spellEnd"/>
      <w:r w:rsidR="00000E0F" w:rsidRPr="00000E0F">
        <w:t xml:space="preserve"> ili sl. Također, važno je znati kako pravilno navesti korištenu literaturu.</w:t>
      </w:r>
    </w:p>
    <w:p w:rsidR="00000E0F" w:rsidRPr="00000E0F" w:rsidRDefault="00000E0F" w:rsidP="00E579D7">
      <w:pPr>
        <w:jc w:val="both"/>
      </w:pPr>
      <w:r>
        <w:t>Evo</w:t>
      </w:r>
      <w:r w:rsidRPr="00000E0F">
        <w:t xml:space="preserve"> primjera:</w:t>
      </w:r>
    </w:p>
    <w:p w:rsidR="00170FC3" w:rsidRPr="00000E0F" w:rsidRDefault="00170FC3" w:rsidP="00E579D7">
      <w:pPr>
        <w:jc w:val="both"/>
      </w:pPr>
    </w:p>
    <w:p w:rsidR="00000E0F" w:rsidRDefault="00170FC3" w:rsidP="00E579D7">
      <w:pPr>
        <w:jc w:val="both"/>
      </w:pPr>
      <w:r w:rsidRPr="00000E0F">
        <w:t>KNJIGA</w:t>
      </w:r>
    </w:p>
    <w:p w:rsidR="00170FC3" w:rsidRPr="00000E0F" w:rsidRDefault="00170FC3" w:rsidP="00E579D7">
      <w:pPr>
        <w:jc w:val="both"/>
      </w:pPr>
      <w:r w:rsidRPr="00000E0F">
        <w:t>Prezime, inicijal(i) imena autora. Naslov : podnaslov. Podatak o izdanju. Mjesto izdavanja : Nakladnik, godina izdavanja.</w:t>
      </w:r>
    </w:p>
    <w:p w:rsidR="00170FC3" w:rsidRPr="00000E0F" w:rsidRDefault="00170FC3" w:rsidP="00E579D7">
      <w:pPr>
        <w:jc w:val="both"/>
      </w:pPr>
      <w:r w:rsidRPr="00000E0F">
        <w:t xml:space="preserve">  Brooks, C.; </w:t>
      </w:r>
      <w:proofErr w:type="spellStart"/>
      <w:r w:rsidRPr="00000E0F">
        <w:t>Warren</w:t>
      </w:r>
      <w:proofErr w:type="spellEnd"/>
      <w:r w:rsidRPr="00000E0F">
        <w:t xml:space="preserve">, R. P. </w:t>
      </w:r>
      <w:proofErr w:type="spellStart"/>
      <w:r w:rsidRPr="00000E0F">
        <w:t>Understanding</w:t>
      </w:r>
      <w:proofErr w:type="spellEnd"/>
      <w:r w:rsidRPr="00000E0F">
        <w:t xml:space="preserve"> </w:t>
      </w:r>
      <w:proofErr w:type="spellStart"/>
      <w:r w:rsidRPr="00000E0F">
        <w:t>poetry</w:t>
      </w:r>
      <w:proofErr w:type="spellEnd"/>
      <w:r w:rsidRPr="00000E0F">
        <w:t xml:space="preserve">. 3rd </w:t>
      </w:r>
      <w:proofErr w:type="spellStart"/>
      <w:r w:rsidRPr="00000E0F">
        <w:t>ed</w:t>
      </w:r>
      <w:proofErr w:type="spellEnd"/>
      <w:r w:rsidRPr="00000E0F">
        <w:t xml:space="preserve">. New York : </w:t>
      </w:r>
      <w:proofErr w:type="spellStart"/>
      <w:r w:rsidRPr="00000E0F">
        <w:t>Holt</w:t>
      </w:r>
      <w:proofErr w:type="spellEnd"/>
      <w:r w:rsidRPr="00000E0F">
        <w:t xml:space="preserve">, </w:t>
      </w:r>
      <w:proofErr w:type="spellStart"/>
      <w:r w:rsidRPr="00000E0F">
        <w:t>Rinehart</w:t>
      </w:r>
      <w:proofErr w:type="spellEnd"/>
      <w:r w:rsidRPr="00000E0F">
        <w:t xml:space="preserve"> </w:t>
      </w:r>
      <w:proofErr w:type="spellStart"/>
      <w:r w:rsidRPr="00000E0F">
        <w:t>and</w:t>
      </w:r>
      <w:proofErr w:type="spellEnd"/>
      <w:r w:rsidRPr="00000E0F">
        <w:t xml:space="preserve"> </w:t>
      </w:r>
      <w:proofErr w:type="spellStart"/>
      <w:r w:rsidRPr="00000E0F">
        <w:t>Winston</w:t>
      </w:r>
      <w:proofErr w:type="spellEnd"/>
      <w:r w:rsidRPr="00000E0F">
        <w:t>, 1960.</w:t>
      </w:r>
    </w:p>
    <w:p w:rsidR="00000E0F" w:rsidRDefault="00000E0F" w:rsidP="00E579D7">
      <w:pPr>
        <w:jc w:val="both"/>
      </w:pPr>
    </w:p>
    <w:p w:rsidR="00170FC3" w:rsidRPr="00000E0F" w:rsidRDefault="00170FC3" w:rsidP="00E579D7">
      <w:pPr>
        <w:jc w:val="both"/>
      </w:pPr>
      <w:r w:rsidRPr="00000E0F">
        <w:lastRenderedPageBreak/>
        <w:t xml:space="preserve"> Obrada jezika i prikaz znanja / uredili Slavko Tkalac, Miroslav Tuđman. Zagreb : Zavod za informacijske studije, 1993.</w:t>
      </w:r>
    </w:p>
    <w:p w:rsidR="00170FC3" w:rsidRPr="00000E0F" w:rsidRDefault="00170FC3" w:rsidP="00E579D7">
      <w:pPr>
        <w:jc w:val="both"/>
      </w:pPr>
    </w:p>
    <w:p w:rsidR="00170FC3" w:rsidRPr="00000E0F" w:rsidRDefault="00170FC3" w:rsidP="00E579D7">
      <w:pPr>
        <w:jc w:val="both"/>
      </w:pPr>
    </w:p>
    <w:p w:rsidR="00170FC3" w:rsidRPr="00000E0F" w:rsidRDefault="00170FC3" w:rsidP="00E579D7">
      <w:pPr>
        <w:jc w:val="both"/>
      </w:pPr>
      <w:r w:rsidRPr="00000E0F">
        <w:t>RAD U ZBORNIKU, ESEJ U ZBIRCI I SL.</w:t>
      </w:r>
    </w:p>
    <w:p w:rsidR="00170FC3" w:rsidRPr="00000E0F" w:rsidRDefault="00170FC3" w:rsidP="00E579D7">
      <w:pPr>
        <w:jc w:val="both"/>
      </w:pPr>
      <w:r w:rsidRPr="00000E0F">
        <w:t>Prezime, inicijal(i) imena autora. Naslov rada : podnaslov. // Naslov zbornika / podatak o uredniku. Podatak o izdanju. Mjesto izdavanja : Nakladnik, godina izdavanja. Str. početna-završna.</w:t>
      </w:r>
    </w:p>
    <w:p w:rsidR="00170FC3" w:rsidRPr="00000E0F" w:rsidRDefault="00170FC3" w:rsidP="00E579D7">
      <w:pPr>
        <w:jc w:val="both"/>
      </w:pPr>
    </w:p>
    <w:p w:rsidR="00170FC3" w:rsidRPr="00000E0F" w:rsidRDefault="00170FC3" w:rsidP="00E579D7">
      <w:pPr>
        <w:jc w:val="both"/>
      </w:pPr>
    </w:p>
    <w:p w:rsidR="00170FC3" w:rsidRPr="00000E0F" w:rsidRDefault="00170FC3" w:rsidP="00E579D7">
      <w:pPr>
        <w:jc w:val="both"/>
      </w:pPr>
      <w:r w:rsidRPr="00000E0F">
        <w:t>RAD U ZBORNIKU</w:t>
      </w:r>
    </w:p>
    <w:p w:rsidR="00170FC3" w:rsidRPr="00000E0F" w:rsidRDefault="00170FC3" w:rsidP="00E579D7">
      <w:pPr>
        <w:jc w:val="both"/>
      </w:pPr>
      <w:r w:rsidRPr="00000E0F">
        <w:t xml:space="preserve">  Stipčević, A. Cenzura kao ograničavajući faktor u širenju informacija. // Informacijske znanosti i znanje / uredili Slavko Tkalac, Miroslav Tuđman. Zagreb : Zavod za informacijske studije, 1993. Str. 131-138.</w:t>
      </w:r>
    </w:p>
    <w:p w:rsidR="00170FC3" w:rsidRPr="00000E0F" w:rsidRDefault="00170FC3" w:rsidP="00E579D7">
      <w:pPr>
        <w:tabs>
          <w:tab w:val="left" w:pos="1230"/>
        </w:tabs>
        <w:jc w:val="both"/>
      </w:pPr>
      <w:r w:rsidRPr="00000E0F">
        <w:tab/>
      </w:r>
    </w:p>
    <w:p w:rsidR="00170FC3" w:rsidRPr="00000E0F" w:rsidRDefault="00170FC3" w:rsidP="00E579D7">
      <w:pPr>
        <w:jc w:val="both"/>
      </w:pPr>
      <w:r w:rsidRPr="00000E0F">
        <w:t>NATUKNICA U ENCIKLOPEDIJI</w:t>
      </w:r>
    </w:p>
    <w:p w:rsidR="00170FC3" w:rsidRPr="00000E0F" w:rsidRDefault="00170FC3" w:rsidP="00E579D7">
      <w:pPr>
        <w:jc w:val="both"/>
      </w:pPr>
      <w:r w:rsidRPr="00000E0F">
        <w:t xml:space="preserve">    Bibliografija. // Opća enciklopedija Jugoslavenskog leksikografskog zavoda. 3. </w:t>
      </w:r>
      <w:proofErr w:type="spellStart"/>
      <w:r w:rsidRPr="00000E0F">
        <w:t>izd</w:t>
      </w:r>
      <w:proofErr w:type="spellEnd"/>
      <w:r w:rsidRPr="00000E0F">
        <w:t xml:space="preserve">. Zagreb : JLZ, 1977-1985. Sv. 1. 1977. </w:t>
      </w:r>
    </w:p>
    <w:p w:rsidR="00170FC3" w:rsidRPr="00000E0F" w:rsidRDefault="00170FC3" w:rsidP="00E579D7">
      <w:pPr>
        <w:jc w:val="both"/>
      </w:pPr>
    </w:p>
    <w:p w:rsidR="00170FC3" w:rsidRPr="00000E0F" w:rsidRDefault="00170FC3" w:rsidP="00E579D7">
      <w:pPr>
        <w:jc w:val="both"/>
      </w:pPr>
      <w:r w:rsidRPr="00000E0F">
        <w:t>POGLAVLJE U KNJIZI</w:t>
      </w:r>
    </w:p>
    <w:p w:rsidR="00170FC3" w:rsidRPr="00000E0F" w:rsidRDefault="00170FC3" w:rsidP="00E579D7">
      <w:pPr>
        <w:jc w:val="both"/>
      </w:pPr>
      <w:r w:rsidRPr="00000E0F">
        <w:t xml:space="preserve">    Od renesanse do francuske revolucije. // Povijest knjige / Aleksandar Stipčević. Zagreb : Matica hrvatska, 1985. Str. 123-333. </w:t>
      </w:r>
    </w:p>
    <w:p w:rsidR="00170FC3" w:rsidRPr="00000E0F" w:rsidRDefault="00170FC3" w:rsidP="00E579D7">
      <w:pPr>
        <w:jc w:val="both"/>
      </w:pPr>
    </w:p>
    <w:p w:rsidR="00170FC3" w:rsidRPr="00000E0F" w:rsidRDefault="00170FC3" w:rsidP="00E579D7">
      <w:pPr>
        <w:jc w:val="both"/>
      </w:pPr>
      <w:r w:rsidRPr="00000E0F">
        <w:t>ČLANAK U ČASOPISU</w:t>
      </w:r>
    </w:p>
    <w:p w:rsidR="00170FC3" w:rsidRPr="00000E0F" w:rsidRDefault="00170FC3" w:rsidP="00E579D7">
      <w:pPr>
        <w:jc w:val="both"/>
      </w:pPr>
      <w:r w:rsidRPr="00000E0F">
        <w:t xml:space="preserve">Prezime, inicijal(i) imena autora. Naslov rada : podnaslov. // Naslov časopisa. Oznaka sveska/godišta, broj(godina), str. </w:t>
      </w:r>
      <w:proofErr w:type="spellStart"/>
      <w:r w:rsidRPr="00000E0F">
        <w:t>poč</w:t>
      </w:r>
      <w:proofErr w:type="spellEnd"/>
      <w:r w:rsidRPr="00000E0F">
        <w:t>-završna.</w:t>
      </w:r>
    </w:p>
    <w:p w:rsidR="00170FC3" w:rsidRPr="00000E0F" w:rsidRDefault="00170FC3" w:rsidP="00E579D7">
      <w:pPr>
        <w:jc w:val="both"/>
      </w:pPr>
      <w:r w:rsidRPr="00000E0F">
        <w:t xml:space="preserve">    Rusan, I. Neki aspekti primjene ekspertnih sistema u bibliotekarstvu. // Vjesnik bibliotekara Hrvatske. 31, 1/4(1988), str. 139-144.</w:t>
      </w:r>
    </w:p>
    <w:p w:rsidR="00000E0F" w:rsidRDefault="00000E0F" w:rsidP="00E579D7">
      <w:pPr>
        <w:jc w:val="both"/>
      </w:pPr>
    </w:p>
    <w:p w:rsidR="00170FC3" w:rsidRPr="00000E0F" w:rsidRDefault="00170FC3" w:rsidP="00E579D7">
      <w:pPr>
        <w:jc w:val="both"/>
      </w:pPr>
      <w:r w:rsidRPr="00000E0F">
        <w:t xml:space="preserve"> </w:t>
      </w:r>
      <w:proofErr w:type="spellStart"/>
      <w:r w:rsidRPr="00000E0F">
        <w:t>Kniesner</w:t>
      </w:r>
      <w:proofErr w:type="spellEnd"/>
      <w:r w:rsidRPr="00000E0F">
        <w:t xml:space="preserve">, D. L. But </w:t>
      </w:r>
      <w:proofErr w:type="spellStart"/>
      <w:r w:rsidRPr="00000E0F">
        <w:t>is</w:t>
      </w:r>
      <w:proofErr w:type="spellEnd"/>
      <w:r w:rsidRPr="00000E0F">
        <w:t xml:space="preserve"> </w:t>
      </w:r>
      <w:proofErr w:type="spellStart"/>
      <w:r w:rsidRPr="00000E0F">
        <w:t>it</w:t>
      </w:r>
      <w:proofErr w:type="spellEnd"/>
      <w:r w:rsidRPr="00000E0F">
        <w:t xml:space="preserve"> </w:t>
      </w:r>
      <w:proofErr w:type="spellStart"/>
      <w:r w:rsidRPr="00000E0F">
        <w:t>an</w:t>
      </w:r>
      <w:proofErr w:type="spellEnd"/>
      <w:r w:rsidRPr="00000E0F">
        <w:t xml:space="preserve"> online </w:t>
      </w:r>
      <w:proofErr w:type="spellStart"/>
      <w:r w:rsidRPr="00000E0F">
        <w:t>shelflist</w:t>
      </w:r>
      <w:proofErr w:type="spellEnd"/>
      <w:r w:rsidRPr="00000E0F">
        <w:t xml:space="preserve">? : </w:t>
      </w:r>
      <w:proofErr w:type="spellStart"/>
      <w:r w:rsidRPr="00000E0F">
        <w:t>classification</w:t>
      </w:r>
      <w:proofErr w:type="spellEnd"/>
      <w:r w:rsidRPr="00000E0F">
        <w:t xml:space="preserve"> </w:t>
      </w:r>
      <w:proofErr w:type="spellStart"/>
      <w:r w:rsidRPr="00000E0F">
        <w:t>access</w:t>
      </w:r>
      <w:proofErr w:type="spellEnd"/>
      <w:r w:rsidRPr="00000E0F">
        <w:t xml:space="preserve"> </w:t>
      </w:r>
      <w:proofErr w:type="spellStart"/>
      <w:r w:rsidRPr="00000E0F">
        <w:t>in</w:t>
      </w:r>
      <w:proofErr w:type="spellEnd"/>
      <w:r w:rsidRPr="00000E0F">
        <w:t xml:space="preserve"> </w:t>
      </w:r>
      <w:proofErr w:type="spellStart"/>
      <w:r w:rsidRPr="00000E0F">
        <w:t>eight</w:t>
      </w:r>
      <w:proofErr w:type="spellEnd"/>
      <w:r w:rsidRPr="00000E0F">
        <w:t xml:space="preserve"> </w:t>
      </w:r>
      <w:proofErr w:type="spellStart"/>
      <w:r w:rsidRPr="00000E0F">
        <w:t>OPACs</w:t>
      </w:r>
      <w:proofErr w:type="spellEnd"/>
      <w:r w:rsidRPr="00000E0F">
        <w:t xml:space="preserve">. // </w:t>
      </w:r>
      <w:proofErr w:type="spellStart"/>
      <w:r w:rsidRPr="00000E0F">
        <w:t>Cataloging</w:t>
      </w:r>
      <w:proofErr w:type="spellEnd"/>
      <w:r w:rsidRPr="00000E0F">
        <w:t xml:space="preserve"> </w:t>
      </w:r>
      <w:proofErr w:type="spellStart"/>
      <w:r w:rsidRPr="00000E0F">
        <w:t>and</w:t>
      </w:r>
      <w:proofErr w:type="spellEnd"/>
      <w:r w:rsidRPr="00000E0F">
        <w:t xml:space="preserve"> </w:t>
      </w:r>
      <w:proofErr w:type="spellStart"/>
      <w:r w:rsidRPr="00000E0F">
        <w:t>classification</w:t>
      </w:r>
      <w:proofErr w:type="spellEnd"/>
      <w:r w:rsidRPr="00000E0F">
        <w:t xml:space="preserve"> </w:t>
      </w:r>
      <w:proofErr w:type="spellStart"/>
      <w:r w:rsidRPr="00000E0F">
        <w:t>quarterly</w:t>
      </w:r>
      <w:proofErr w:type="spellEnd"/>
      <w:r w:rsidRPr="00000E0F">
        <w:t>. 20, 4(1990), str. 5-21.</w:t>
      </w:r>
    </w:p>
    <w:p w:rsidR="00170FC3" w:rsidRPr="00000E0F" w:rsidRDefault="00170FC3" w:rsidP="00E579D7">
      <w:pPr>
        <w:jc w:val="both"/>
      </w:pPr>
    </w:p>
    <w:p w:rsidR="00B52287" w:rsidRDefault="00B52287" w:rsidP="00E579D7">
      <w:pPr>
        <w:jc w:val="both"/>
      </w:pPr>
    </w:p>
    <w:p w:rsidR="00170FC3" w:rsidRPr="00000E0F" w:rsidRDefault="00170FC3" w:rsidP="00E579D7">
      <w:pPr>
        <w:jc w:val="both"/>
      </w:pPr>
      <w:r w:rsidRPr="00000E0F">
        <w:t>JEDINICA S INTERNETA</w:t>
      </w:r>
    </w:p>
    <w:p w:rsidR="00170FC3" w:rsidRPr="00000E0F" w:rsidRDefault="00170FC3" w:rsidP="00E579D7">
      <w:pPr>
        <w:jc w:val="both"/>
      </w:pPr>
      <w:proofErr w:type="spellStart"/>
      <w:r w:rsidRPr="00000E0F">
        <w:t>ftp</w:t>
      </w:r>
      <w:proofErr w:type="spellEnd"/>
      <w:r w:rsidRPr="00000E0F">
        <w:t xml:space="preserve"> izvori</w:t>
      </w:r>
    </w:p>
    <w:p w:rsidR="00170FC3" w:rsidRPr="00000E0F" w:rsidRDefault="00170FC3" w:rsidP="00E579D7">
      <w:pPr>
        <w:jc w:val="both"/>
      </w:pPr>
      <w:r w:rsidRPr="00000E0F">
        <w:t xml:space="preserve">Ime(na) autora (ako je/su poznata), naslov dokumenta, datum nastanka (ako se razlikuje od datuma pristupa izvoru), </w:t>
      </w:r>
      <w:proofErr w:type="spellStart"/>
      <w:r w:rsidRPr="00000E0F">
        <w:t>ftp</w:t>
      </w:r>
      <w:proofErr w:type="spellEnd"/>
      <w:r w:rsidRPr="00000E0F">
        <w:t xml:space="preserve"> adresa zajedno s potpunom stazom pristupa direktoriju na kojem se nalazi dokument i datum pristupa</w:t>
      </w:r>
    </w:p>
    <w:p w:rsidR="00170FC3" w:rsidRPr="00000E0F" w:rsidRDefault="00170FC3" w:rsidP="00E579D7">
      <w:pPr>
        <w:jc w:val="both"/>
      </w:pPr>
      <w:r w:rsidRPr="00000E0F">
        <w:t xml:space="preserve">    </w:t>
      </w:r>
      <w:proofErr w:type="spellStart"/>
      <w:r w:rsidRPr="00000E0F">
        <w:t>Bruckman</w:t>
      </w:r>
      <w:proofErr w:type="spellEnd"/>
      <w:r w:rsidRPr="00000E0F">
        <w:t xml:space="preserve">, </w:t>
      </w:r>
      <w:proofErr w:type="spellStart"/>
      <w:r w:rsidRPr="00000E0F">
        <w:t>Amy</w:t>
      </w:r>
      <w:proofErr w:type="spellEnd"/>
      <w:r w:rsidRPr="00000E0F">
        <w:t xml:space="preserve">. </w:t>
      </w:r>
      <w:proofErr w:type="spellStart"/>
      <w:r w:rsidRPr="00000E0F">
        <w:t>Approaches</w:t>
      </w:r>
      <w:proofErr w:type="spellEnd"/>
      <w:r w:rsidRPr="00000E0F">
        <w:t xml:space="preserve"> to </w:t>
      </w:r>
      <w:proofErr w:type="spellStart"/>
      <w:r w:rsidRPr="00000E0F">
        <w:t>managing</w:t>
      </w:r>
      <w:proofErr w:type="spellEnd"/>
      <w:r w:rsidRPr="00000E0F">
        <w:t xml:space="preserve"> </w:t>
      </w:r>
      <w:proofErr w:type="spellStart"/>
      <w:r w:rsidRPr="00000E0F">
        <w:t>deviant</w:t>
      </w:r>
      <w:proofErr w:type="spellEnd"/>
      <w:r w:rsidRPr="00000E0F">
        <w:t xml:space="preserve"> </w:t>
      </w:r>
      <w:proofErr w:type="spellStart"/>
      <w:r w:rsidRPr="00000E0F">
        <w:t>behavior</w:t>
      </w:r>
      <w:proofErr w:type="spellEnd"/>
      <w:r w:rsidRPr="00000E0F">
        <w:t xml:space="preserve"> </w:t>
      </w:r>
      <w:proofErr w:type="spellStart"/>
      <w:r w:rsidRPr="00000E0F">
        <w:t>in</w:t>
      </w:r>
      <w:proofErr w:type="spellEnd"/>
      <w:r w:rsidRPr="00000E0F">
        <w:t xml:space="preserve"> </w:t>
      </w:r>
      <w:proofErr w:type="spellStart"/>
      <w:r w:rsidRPr="00000E0F">
        <w:t>virtual</w:t>
      </w:r>
      <w:proofErr w:type="spellEnd"/>
      <w:r w:rsidRPr="00000E0F">
        <w:t xml:space="preserve"> </w:t>
      </w:r>
      <w:proofErr w:type="spellStart"/>
      <w:r w:rsidRPr="00000E0F">
        <w:t>communities</w:t>
      </w:r>
      <w:proofErr w:type="spellEnd"/>
      <w:r w:rsidRPr="00000E0F">
        <w:t xml:space="preserve">. </w:t>
      </w:r>
      <w:proofErr w:type="spellStart"/>
      <w:r w:rsidRPr="00000E0F">
        <w:t>Apr</w:t>
      </w:r>
      <w:proofErr w:type="spellEnd"/>
      <w:r w:rsidRPr="00000E0F">
        <w:t xml:space="preserve">. 1994. ftp://ftp.media.mit.edu/pub/asb/paper/deviance-chi94.txt. (04.12.1994.) </w:t>
      </w:r>
    </w:p>
    <w:p w:rsidR="00170FC3" w:rsidRPr="00000E0F" w:rsidRDefault="00170FC3" w:rsidP="00E579D7">
      <w:pPr>
        <w:jc w:val="both"/>
      </w:pPr>
    </w:p>
    <w:p w:rsidR="00170FC3" w:rsidRPr="00000E0F" w:rsidRDefault="00170FC3" w:rsidP="00E579D7">
      <w:pPr>
        <w:jc w:val="both"/>
      </w:pPr>
      <w:r w:rsidRPr="00000E0F">
        <w:t>WWW IZVORI</w:t>
      </w:r>
    </w:p>
    <w:p w:rsidR="00170FC3" w:rsidRPr="00000E0F" w:rsidRDefault="00170FC3" w:rsidP="00E579D7">
      <w:pPr>
        <w:jc w:val="both"/>
      </w:pPr>
      <w:r w:rsidRPr="00000E0F">
        <w:t>Ime(na) autora (ako je/su poznata), naslov dokumenta, datum nastanka (ako se razlikuje od datuma pristupa izvoru), naslov potpunog djela (</w:t>
      </w:r>
      <w:proofErr w:type="spellStart"/>
      <w:r w:rsidRPr="00000E0F">
        <w:t>italic</w:t>
      </w:r>
      <w:proofErr w:type="spellEnd"/>
      <w:r w:rsidRPr="00000E0F">
        <w:t>), potpuna http adresa, i datum pristupa dokumentu.</w:t>
      </w:r>
    </w:p>
    <w:p w:rsidR="00170FC3" w:rsidRPr="00000E0F" w:rsidRDefault="00170FC3" w:rsidP="00E579D7">
      <w:pPr>
        <w:jc w:val="both"/>
      </w:pPr>
    </w:p>
    <w:p w:rsidR="00170FC3" w:rsidRPr="00000E0F" w:rsidRDefault="00170FC3" w:rsidP="00E579D7">
      <w:pPr>
        <w:jc w:val="both"/>
      </w:pPr>
      <w:r w:rsidRPr="00000E0F">
        <w:t>ČLANAK U ELEKTONIČKOM ČASOPISU:</w:t>
      </w:r>
    </w:p>
    <w:p w:rsidR="00170FC3" w:rsidRPr="00000E0F" w:rsidRDefault="00170FC3" w:rsidP="00E579D7">
      <w:pPr>
        <w:jc w:val="both"/>
      </w:pPr>
      <w:r w:rsidRPr="00000E0F">
        <w:t xml:space="preserve">    Stojanovski. J. Croatian </w:t>
      </w:r>
      <w:proofErr w:type="spellStart"/>
      <w:r w:rsidRPr="00000E0F">
        <w:t>libraries</w:t>
      </w:r>
      <w:proofErr w:type="spellEnd"/>
      <w:r w:rsidRPr="00000E0F">
        <w:t xml:space="preserve"> : </w:t>
      </w:r>
      <w:proofErr w:type="spellStart"/>
      <w:r w:rsidRPr="00000E0F">
        <w:t>the</w:t>
      </w:r>
      <w:proofErr w:type="spellEnd"/>
      <w:r w:rsidRPr="00000E0F">
        <w:t xml:space="preserve"> </w:t>
      </w:r>
      <w:proofErr w:type="spellStart"/>
      <w:r w:rsidRPr="00000E0F">
        <w:t>war</w:t>
      </w:r>
      <w:proofErr w:type="spellEnd"/>
      <w:r w:rsidRPr="00000E0F">
        <w:t xml:space="preserve"> </w:t>
      </w:r>
      <w:proofErr w:type="spellStart"/>
      <w:r w:rsidRPr="00000E0F">
        <w:t>is</w:t>
      </w:r>
      <w:proofErr w:type="spellEnd"/>
      <w:r w:rsidRPr="00000E0F">
        <w:t xml:space="preserve"> </w:t>
      </w:r>
      <w:proofErr w:type="spellStart"/>
      <w:r w:rsidRPr="00000E0F">
        <w:t>behind</w:t>
      </w:r>
      <w:proofErr w:type="spellEnd"/>
      <w:r w:rsidRPr="00000E0F">
        <w:t xml:space="preserve"> </w:t>
      </w:r>
      <w:proofErr w:type="spellStart"/>
      <w:r w:rsidRPr="00000E0F">
        <w:t>us</w:t>
      </w:r>
      <w:proofErr w:type="spellEnd"/>
      <w:r w:rsidRPr="00000E0F">
        <w:t xml:space="preserve"> </w:t>
      </w:r>
      <w:proofErr w:type="spellStart"/>
      <w:r w:rsidRPr="00000E0F">
        <w:t>what</w:t>
      </w:r>
      <w:proofErr w:type="spellEnd"/>
      <w:r w:rsidRPr="00000E0F">
        <w:t xml:space="preserve"> </w:t>
      </w:r>
      <w:proofErr w:type="spellStart"/>
      <w:r w:rsidRPr="00000E0F">
        <w:t>brings</w:t>
      </w:r>
      <w:proofErr w:type="spellEnd"/>
      <w:r w:rsidRPr="00000E0F">
        <w:t xml:space="preserve"> </w:t>
      </w:r>
      <w:proofErr w:type="spellStart"/>
      <w:r w:rsidRPr="00000E0F">
        <w:t>the</w:t>
      </w:r>
      <w:proofErr w:type="spellEnd"/>
      <w:r w:rsidRPr="00000E0F">
        <w:t xml:space="preserve"> future? // </w:t>
      </w:r>
      <w:proofErr w:type="spellStart"/>
      <w:r w:rsidRPr="00000E0F">
        <w:t>Ariadne</w:t>
      </w:r>
      <w:proofErr w:type="spellEnd"/>
      <w:r w:rsidRPr="00000E0F">
        <w:t xml:space="preserve">. </w:t>
      </w:r>
      <w:proofErr w:type="spellStart"/>
      <w:r w:rsidRPr="00000E0F">
        <w:t>The</w:t>
      </w:r>
      <w:proofErr w:type="spellEnd"/>
      <w:r w:rsidRPr="00000E0F">
        <w:t xml:space="preserve"> Web </w:t>
      </w:r>
      <w:proofErr w:type="spellStart"/>
      <w:r w:rsidRPr="00000E0F">
        <w:t>version</w:t>
      </w:r>
      <w:proofErr w:type="spellEnd"/>
      <w:r w:rsidRPr="00000E0F">
        <w:t xml:space="preserve"> (1996), 5. URL:http://www.ukoln.ac.uk/ariadne/issue6. (13.06.1997.). </w:t>
      </w:r>
    </w:p>
    <w:p w:rsidR="00170FC3" w:rsidRDefault="00170FC3" w:rsidP="00E579D7">
      <w:pPr>
        <w:jc w:val="both"/>
      </w:pPr>
    </w:p>
    <w:p w:rsidR="00000E0F" w:rsidRPr="00000E0F" w:rsidRDefault="00000E0F" w:rsidP="00E579D7">
      <w:pPr>
        <w:jc w:val="both"/>
      </w:pPr>
    </w:p>
    <w:p w:rsidR="00170FC3" w:rsidRPr="00000E0F" w:rsidRDefault="00170FC3" w:rsidP="00E579D7">
      <w:pPr>
        <w:jc w:val="both"/>
      </w:pPr>
      <w:r w:rsidRPr="00000E0F">
        <w:t>TEKST NA WEB STRANICI:</w:t>
      </w:r>
    </w:p>
    <w:p w:rsidR="00170FC3" w:rsidRPr="00000E0F" w:rsidRDefault="00170FC3" w:rsidP="00E579D7">
      <w:pPr>
        <w:jc w:val="both"/>
      </w:pPr>
      <w:r w:rsidRPr="00000E0F">
        <w:t xml:space="preserve">    Burka, Lauren P. A </w:t>
      </w:r>
      <w:proofErr w:type="spellStart"/>
      <w:r w:rsidRPr="00000E0F">
        <w:t>hypertext</w:t>
      </w:r>
      <w:proofErr w:type="spellEnd"/>
      <w:r w:rsidRPr="00000E0F">
        <w:t xml:space="preserve"> </w:t>
      </w:r>
      <w:proofErr w:type="spellStart"/>
      <w:r w:rsidRPr="00000E0F">
        <w:t>history</w:t>
      </w:r>
      <w:proofErr w:type="spellEnd"/>
      <w:r w:rsidRPr="00000E0F">
        <w:t xml:space="preserve"> </w:t>
      </w:r>
      <w:proofErr w:type="spellStart"/>
      <w:r w:rsidRPr="00000E0F">
        <w:t>of</w:t>
      </w:r>
      <w:proofErr w:type="spellEnd"/>
      <w:r w:rsidRPr="00000E0F">
        <w:t xml:space="preserve"> </w:t>
      </w:r>
      <w:proofErr w:type="spellStart"/>
      <w:r w:rsidRPr="00000E0F">
        <w:t>multi-user</w:t>
      </w:r>
      <w:proofErr w:type="spellEnd"/>
      <w:r w:rsidRPr="00000E0F">
        <w:t xml:space="preserve"> </w:t>
      </w:r>
      <w:proofErr w:type="spellStart"/>
      <w:r w:rsidRPr="00000E0F">
        <w:t>dimensions</w:t>
      </w:r>
      <w:proofErr w:type="spellEnd"/>
      <w:r w:rsidRPr="00000E0F">
        <w:t xml:space="preserve">. </w:t>
      </w:r>
      <w:proofErr w:type="spellStart"/>
      <w:r w:rsidRPr="00000E0F">
        <w:t>The</w:t>
      </w:r>
      <w:proofErr w:type="spellEnd"/>
      <w:r w:rsidRPr="00000E0F">
        <w:t xml:space="preserve"> </w:t>
      </w:r>
      <w:proofErr w:type="spellStart"/>
      <w:r w:rsidRPr="00000E0F">
        <w:t>MUDdex</w:t>
      </w:r>
      <w:proofErr w:type="spellEnd"/>
      <w:r w:rsidRPr="00000E0F">
        <w:t>. 1993.</w:t>
      </w:r>
    </w:p>
    <w:p w:rsidR="00170FC3" w:rsidRPr="00000E0F" w:rsidRDefault="00170FC3" w:rsidP="00E579D7">
      <w:pPr>
        <w:jc w:val="both"/>
      </w:pPr>
      <w:r w:rsidRPr="00000E0F">
        <w:t xml:space="preserve">    URL: http://www.apocalypse.org/pub/u/lpb/muddex/essay/. (05.12.1994.). </w:t>
      </w:r>
    </w:p>
    <w:p w:rsidR="00000E0F" w:rsidRPr="00000E0F" w:rsidRDefault="00000E0F" w:rsidP="00E579D7">
      <w:pPr>
        <w:jc w:val="both"/>
      </w:pPr>
    </w:p>
    <w:p w:rsidR="00170FC3" w:rsidRPr="00000E0F" w:rsidRDefault="00170FC3" w:rsidP="00E579D7">
      <w:pPr>
        <w:jc w:val="both"/>
      </w:pPr>
    </w:p>
    <w:p w:rsidR="00170FC3" w:rsidRPr="00000E0F" w:rsidRDefault="00170FC3" w:rsidP="00E579D7">
      <w:pPr>
        <w:jc w:val="both"/>
      </w:pPr>
      <w:proofErr w:type="spellStart"/>
      <w:r w:rsidRPr="00000E0F">
        <w:t>listserv</w:t>
      </w:r>
      <w:proofErr w:type="spellEnd"/>
      <w:r w:rsidRPr="00000E0F">
        <w:t xml:space="preserve">, </w:t>
      </w:r>
      <w:proofErr w:type="spellStart"/>
      <w:r w:rsidRPr="00000E0F">
        <w:t>newsgroup</w:t>
      </w:r>
      <w:proofErr w:type="spellEnd"/>
      <w:r w:rsidRPr="00000E0F">
        <w:t>, e-mail</w:t>
      </w:r>
    </w:p>
    <w:p w:rsidR="00170FC3" w:rsidRDefault="00170FC3" w:rsidP="00E579D7">
      <w:pPr>
        <w:jc w:val="both"/>
      </w:pPr>
      <w:r w:rsidRPr="00000E0F">
        <w:t>Ime(na) autora (ako je/su poznata), predmet poruke (</w:t>
      </w:r>
      <w:proofErr w:type="spellStart"/>
      <w:r w:rsidRPr="00000E0F">
        <w:t>subject</w:t>
      </w:r>
      <w:proofErr w:type="spellEnd"/>
      <w:r w:rsidRPr="00000E0F">
        <w:t xml:space="preserve"> ), datum poruke ako se razlikuje od datuma kad je pročitana</w:t>
      </w:r>
    </w:p>
    <w:p w:rsidR="00B52287" w:rsidRPr="00000E0F" w:rsidRDefault="00B52287" w:rsidP="00E579D7">
      <w:pPr>
        <w:jc w:val="both"/>
      </w:pPr>
    </w:p>
    <w:p w:rsidR="00B52287" w:rsidRDefault="00B52287" w:rsidP="00E579D7">
      <w:pPr>
        <w:jc w:val="both"/>
      </w:pPr>
    </w:p>
    <w:p w:rsidR="00000E0F" w:rsidRDefault="00170FC3" w:rsidP="00E579D7">
      <w:pPr>
        <w:jc w:val="both"/>
      </w:pPr>
      <w:r w:rsidRPr="00000E0F">
        <w:lastRenderedPageBreak/>
        <w:t xml:space="preserve">e-mail:   </w:t>
      </w:r>
    </w:p>
    <w:p w:rsidR="00170FC3" w:rsidRPr="00000E0F" w:rsidRDefault="00170FC3" w:rsidP="00E579D7">
      <w:pPr>
        <w:jc w:val="both"/>
      </w:pPr>
      <w:r w:rsidRPr="00000E0F">
        <w:t xml:space="preserve"> Thomson, </w:t>
      </w:r>
      <w:proofErr w:type="spellStart"/>
      <w:r w:rsidRPr="00000E0F">
        <w:t>Barry</w:t>
      </w:r>
      <w:proofErr w:type="spellEnd"/>
      <w:r w:rsidRPr="00000E0F">
        <w:t xml:space="preserve">. </w:t>
      </w:r>
      <w:proofErr w:type="spellStart"/>
      <w:r w:rsidRPr="00000E0F">
        <w:t>Virtual</w:t>
      </w:r>
      <w:proofErr w:type="spellEnd"/>
      <w:r w:rsidRPr="00000E0F">
        <w:t xml:space="preserve"> Reality. Privatna poruka. (25.01.1995.).</w:t>
      </w:r>
    </w:p>
    <w:p w:rsidR="00170FC3" w:rsidRPr="00000E0F" w:rsidRDefault="00170FC3" w:rsidP="00E579D7">
      <w:pPr>
        <w:jc w:val="both"/>
      </w:pPr>
    </w:p>
    <w:p w:rsidR="00170FC3" w:rsidRPr="00000E0F" w:rsidRDefault="00170FC3" w:rsidP="00E579D7">
      <w:pPr>
        <w:jc w:val="both"/>
      </w:pPr>
      <w:r w:rsidRPr="00000E0F">
        <w:t xml:space="preserve">Priredila: Aida </w:t>
      </w:r>
      <w:proofErr w:type="spellStart"/>
      <w:r w:rsidRPr="00000E0F">
        <w:t>Slavić</w:t>
      </w:r>
      <w:proofErr w:type="spellEnd"/>
    </w:p>
    <w:p w:rsidR="00170FC3" w:rsidRPr="00000E0F" w:rsidRDefault="00170FC3" w:rsidP="00E579D7">
      <w:pPr>
        <w:jc w:val="both"/>
      </w:pPr>
      <w:proofErr w:type="spellStart"/>
      <w:r w:rsidRPr="00000E0F">
        <w:t>Slavić</w:t>
      </w:r>
      <w:proofErr w:type="spellEnd"/>
      <w:r w:rsidRPr="00000E0F">
        <w:t>, Aida. Citiranje.2009.</w:t>
      </w:r>
    </w:p>
    <w:p w:rsidR="00170FC3" w:rsidRDefault="00170FC3" w:rsidP="00E579D7">
      <w:pPr>
        <w:jc w:val="both"/>
      </w:pPr>
      <w:r w:rsidRPr="00000E0F">
        <w:t xml:space="preserve">URL: </w:t>
      </w:r>
      <w:hyperlink r:id="rId11" w:history="1">
        <w:r w:rsidRPr="00000E0F">
          <w:rPr>
            <w:rStyle w:val="Hiperveza"/>
          </w:rPr>
          <w:t>http://www.ffzg.unizg.hr/infoz/hr/index.php/korisni-sadraji/56-citiranje</w:t>
        </w:r>
      </w:hyperlink>
      <w:r w:rsidRPr="00000E0F">
        <w:t xml:space="preserve"> (17.11.2012.)</w:t>
      </w:r>
    </w:p>
    <w:p w:rsidR="00000E0F" w:rsidRDefault="00000E0F" w:rsidP="00E579D7">
      <w:pPr>
        <w:jc w:val="both"/>
      </w:pPr>
    </w:p>
    <w:p w:rsidR="00000E0F" w:rsidRDefault="00000E0F" w:rsidP="00E579D7">
      <w:pPr>
        <w:jc w:val="both"/>
      </w:pPr>
    </w:p>
    <w:p w:rsidR="00000E0F" w:rsidRDefault="00000E0F" w:rsidP="00170FC3">
      <w:r>
        <w:t xml:space="preserve">Ukoliko ćete trebati pomoć ili literaturu, obratite mi se na mail </w:t>
      </w:r>
      <w:hyperlink r:id="rId12" w:history="1">
        <w:r w:rsidRPr="007E1759">
          <w:rPr>
            <w:rStyle w:val="Hiperveza"/>
          </w:rPr>
          <w:t>knjiznica@ss-ivanec.hr</w:t>
        </w:r>
      </w:hyperlink>
      <w:r>
        <w:t xml:space="preserve"> </w:t>
      </w:r>
    </w:p>
    <w:p w:rsidR="00000E0F" w:rsidRDefault="00000E0F" w:rsidP="00170FC3">
      <w:r>
        <w:t>Želim vam uspješan rad!</w:t>
      </w:r>
    </w:p>
    <w:p w:rsidR="00000E0F" w:rsidRDefault="00000E0F" w:rsidP="00170FC3">
      <w:r>
        <w:t>Knjižničarka</w:t>
      </w:r>
    </w:p>
    <w:p w:rsidR="00000E0F" w:rsidRPr="00000E0F" w:rsidRDefault="00000E0F" w:rsidP="00170FC3">
      <w:r>
        <w:t>Iskra Petak, dipl.bibl.</w:t>
      </w:r>
    </w:p>
    <w:p w:rsidR="00C159F3" w:rsidRPr="00000E0F" w:rsidRDefault="00C159F3" w:rsidP="00C159F3">
      <w:pPr>
        <w:pStyle w:val="Odlomakpopisa"/>
        <w:spacing w:after="0"/>
      </w:pPr>
    </w:p>
    <w:p w:rsidR="00C159F3" w:rsidRPr="00000E0F" w:rsidRDefault="00C159F3" w:rsidP="00C159F3">
      <w:pPr>
        <w:pStyle w:val="Odlomakpopisa"/>
        <w:spacing w:after="0"/>
      </w:pPr>
    </w:p>
    <w:p w:rsidR="00C159F3" w:rsidRPr="00000E0F" w:rsidRDefault="00C159F3" w:rsidP="00C159F3">
      <w:pPr>
        <w:pStyle w:val="Odlomakpopisa"/>
        <w:spacing w:after="0"/>
      </w:pPr>
    </w:p>
    <w:p w:rsidR="00C159F3" w:rsidRPr="00000E0F" w:rsidRDefault="00C159F3" w:rsidP="00C159F3">
      <w:pPr>
        <w:pStyle w:val="Odlomakpopisa"/>
        <w:spacing w:after="0"/>
      </w:pPr>
    </w:p>
    <w:p w:rsidR="00C159F3" w:rsidRDefault="00C159F3" w:rsidP="00C159F3">
      <w:pPr>
        <w:pStyle w:val="Odlomakpopisa"/>
        <w:spacing w:after="0"/>
      </w:pPr>
    </w:p>
    <w:p w:rsidR="00C159F3" w:rsidRDefault="00C159F3" w:rsidP="00C159F3">
      <w:pPr>
        <w:pStyle w:val="Odlomakpopisa"/>
        <w:spacing w:after="0"/>
      </w:pPr>
    </w:p>
    <w:p w:rsidR="00C159F3" w:rsidRDefault="00C159F3" w:rsidP="00C159F3">
      <w:pPr>
        <w:pStyle w:val="Odlomakpopisa"/>
        <w:spacing w:after="0"/>
      </w:pPr>
      <w:bookmarkStart w:id="0" w:name="_GoBack"/>
      <w:bookmarkEnd w:id="0"/>
    </w:p>
    <w:p w:rsidR="00C159F3" w:rsidRDefault="00C159F3" w:rsidP="00C159F3">
      <w:pPr>
        <w:pStyle w:val="Odlomakpopisa"/>
        <w:spacing w:after="0"/>
      </w:pPr>
    </w:p>
    <w:p w:rsidR="00C159F3" w:rsidRPr="00C159F3" w:rsidRDefault="00C159F3" w:rsidP="00C159F3">
      <w:pPr>
        <w:pStyle w:val="Odlomakpopisa"/>
        <w:spacing w:after="0"/>
      </w:pPr>
    </w:p>
    <w:p w:rsidR="00C159F3" w:rsidRDefault="00C159F3" w:rsidP="00C159F3">
      <w:pPr>
        <w:jc w:val="center"/>
        <w:rPr>
          <w:b/>
        </w:rPr>
      </w:pPr>
    </w:p>
    <w:p w:rsidR="00C159F3" w:rsidRDefault="00C159F3" w:rsidP="00C159F3">
      <w:pPr>
        <w:spacing w:after="0"/>
      </w:pPr>
    </w:p>
    <w:p w:rsidR="00C159F3" w:rsidRDefault="00C159F3" w:rsidP="00C159F3">
      <w:pPr>
        <w:spacing w:after="0"/>
      </w:pPr>
    </w:p>
    <w:p w:rsidR="00C159F3" w:rsidRDefault="00C159F3" w:rsidP="00C159F3">
      <w:pPr>
        <w:spacing w:after="0"/>
      </w:pPr>
    </w:p>
    <w:p w:rsidR="00C159F3" w:rsidRDefault="00C159F3" w:rsidP="00C159F3">
      <w:pPr>
        <w:spacing w:after="0"/>
      </w:pPr>
    </w:p>
    <w:p w:rsidR="00C159F3" w:rsidRDefault="00C159F3" w:rsidP="00C159F3">
      <w:pPr>
        <w:spacing w:after="0"/>
      </w:pPr>
    </w:p>
    <w:p w:rsidR="00C159F3" w:rsidRDefault="00C159F3" w:rsidP="00C159F3">
      <w:pPr>
        <w:spacing w:after="0"/>
      </w:pPr>
    </w:p>
    <w:p w:rsidR="00C159F3" w:rsidRDefault="00C159F3" w:rsidP="00C159F3">
      <w:pPr>
        <w:spacing w:after="0"/>
      </w:pPr>
    </w:p>
    <w:p w:rsidR="00C159F3" w:rsidRDefault="00C159F3" w:rsidP="00C159F3">
      <w:pPr>
        <w:spacing w:after="0"/>
      </w:pPr>
    </w:p>
    <w:p w:rsidR="00C159F3" w:rsidRDefault="00C159F3" w:rsidP="00C159F3">
      <w:pPr>
        <w:spacing w:after="0"/>
      </w:pPr>
    </w:p>
    <w:p w:rsidR="00C159F3" w:rsidRDefault="00C159F3" w:rsidP="00C159F3">
      <w:pPr>
        <w:spacing w:after="0"/>
      </w:pPr>
    </w:p>
    <w:p w:rsidR="00B7293D" w:rsidRPr="001F6F45" w:rsidRDefault="00B7293D" w:rsidP="001F6F45">
      <w:pPr>
        <w:rPr>
          <w:b/>
        </w:rPr>
      </w:pPr>
    </w:p>
    <w:sectPr w:rsidR="00B7293D" w:rsidRPr="001F6F45" w:rsidSect="0062681B">
      <w:headerReference w:type="default" r:id="rId13"/>
      <w:footerReference w:type="default" r:id="rId14"/>
      <w:pgSz w:w="11906" w:h="16838"/>
      <w:pgMar w:top="1417" w:right="1417" w:bottom="1417" w:left="1417" w:header="284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E91" w:rsidRDefault="000C3E91" w:rsidP="003B5A7D">
      <w:pPr>
        <w:spacing w:after="0" w:line="240" w:lineRule="auto"/>
      </w:pPr>
      <w:r>
        <w:separator/>
      </w:r>
    </w:p>
  </w:endnote>
  <w:endnote w:type="continuationSeparator" w:id="0">
    <w:p w:rsidR="000C3E91" w:rsidRDefault="000C3E91" w:rsidP="003B5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4F8" w:rsidRDefault="00DB74F8" w:rsidP="003B5A7D">
    <w:pPr>
      <w:pStyle w:val="Podnoje"/>
      <w:ind w:hanging="284"/>
    </w:pPr>
    <w:r>
      <w:rPr>
        <w:noProof/>
        <w:lang w:eastAsia="hr-HR"/>
      </w:rPr>
      <w:drawing>
        <wp:inline distT="0" distB="0" distL="0" distR="0">
          <wp:extent cx="6860087" cy="305498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ŠI memo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6653" cy="308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E91" w:rsidRDefault="000C3E91" w:rsidP="003B5A7D">
      <w:pPr>
        <w:spacing w:after="0" w:line="240" w:lineRule="auto"/>
      </w:pPr>
      <w:r>
        <w:separator/>
      </w:r>
    </w:p>
  </w:footnote>
  <w:footnote w:type="continuationSeparator" w:id="0">
    <w:p w:rsidR="000C3E91" w:rsidRDefault="000C3E91" w:rsidP="003B5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4F8" w:rsidRDefault="00DB74F8" w:rsidP="003B5A7D">
    <w:pPr>
      <w:pStyle w:val="Zaglavlje"/>
      <w:ind w:left="-426"/>
    </w:pPr>
    <w:r>
      <w:rPr>
        <w:noProof/>
        <w:lang w:eastAsia="hr-HR"/>
      </w:rPr>
      <w:drawing>
        <wp:inline distT="0" distB="0" distL="0" distR="0">
          <wp:extent cx="6902290" cy="1098645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ŠI memorandum-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0695" cy="1106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F0B46"/>
    <w:multiLevelType w:val="hybridMultilevel"/>
    <w:tmpl w:val="504253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A7424"/>
    <w:multiLevelType w:val="multilevel"/>
    <w:tmpl w:val="A8F8C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10C0EA6"/>
    <w:multiLevelType w:val="hybridMultilevel"/>
    <w:tmpl w:val="58D433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36979"/>
    <w:multiLevelType w:val="hybridMultilevel"/>
    <w:tmpl w:val="3744A2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41EF8"/>
    <w:multiLevelType w:val="hybridMultilevel"/>
    <w:tmpl w:val="561E2786"/>
    <w:lvl w:ilvl="0" w:tplc="97506AC0">
      <w:start w:val="1"/>
      <w:numFmt w:val="decimal"/>
      <w:pStyle w:val="Naslov1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F175C"/>
    <w:multiLevelType w:val="hybridMultilevel"/>
    <w:tmpl w:val="AE1269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F0E98"/>
    <w:multiLevelType w:val="hybridMultilevel"/>
    <w:tmpl w:val="B426B2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34B78"/>
    <w:multiLevelType w:val="multilevel"/>
    <w:tmpl w:val="B582AA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6CF25BA3"/>
    <w:multiLevelType w:val="multilevel"/>
    <w:tmpl w:val="BD981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ind w:left="720" w:hanging="72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7B107419"/>
    <w:multiLevelType w:val="hybridMultilevel"/>
    <w:tmpl w:val="6240D1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4"/>
  </w:num>
  <w:num w:numId="12">
    <w:abstractNumId w:val="4"/>
  </w:num>
  <w:num w:numId="13">
    <w:abstractNumId w:val="4"/>
    <w:lvlOverride w:ilvl="0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7D"/>
    <w:rsid w:val="00000E0F"/>
    <w:rsid w:val="000712E3"/>
    <w:rsid w:val="000750EC"/>
    <w:rsid w:val="000C3E91"/>
    <w:rsid w:val="000C44B2"/>
    <w:rsid w:val="000C6F7B"/>
    <w:rsid w:val="000E7A31"/>
    <w:rsid w:val="00170FC3"/>
    <w:rsid w:val="0018462A"/>
    <w:rsid w:val="00190463"/>
    <w:rsid w:val="001B40DD"/>
    <w:rsid w:val="001D11F3"/>
    <w:rsid w:val="001D3649"/>
    <w:rsid w:val="001F07D2"/>
    <w:rsid w:val="001F6F45"/>
    <w:rsid w:val="002363D1"/>
    <w:rsid w:val="00261C1D"/>
    <w:rsid w:val="002B6875"/>
    <w:rsid w:val="002F6400"/>
    <w:rsid w:val="00326834"/>
    <w:rsid w:val="00340D56"/>
    <w:rsid w:val="00353B57"/>
    <w:rsid w:val="00371D05"/>
    <w:rsid w:val="003A61C1"/>
    <w:rsid w:val="003B5A7D"/>
    <w:rsid w:val="003D23DB"/>
    <w:rsid w:val="00460DE6"/>
    <w:rsid w:val="004A7559"/>
    <w:rsid w:val="004D7DD1"/>
    <w:rsid w:val="004E3641"/>
    <w:rsid w:val="00510526"/>
    <w:rsid w:val="0052672A"/>
    <w:rsid w:val="00567761"/>
    <w:rsid w:val="005871BA"/>
    <w:rsid w:val="005966F9"/>
    <w:rsid w:val="005C0C1C"/>
    <w:rsid w:val="005E56B4"/>
    <w:rsid w:val="005F30EC"/>
    <w:rsid w:val="0062681B"/>
    <w:rsid w:val="00635DF3"/>
    <w:rsid w:val="006472D1"/>
    <w:rsid w:val="006510F6"/>
    <w:rsid w:val="006639F5"/>
    <w:rsid w:val="006665E9"/>
    <w:rsid w:val="006F1FEC"/>
    <w:rsid w:val="00700F49"/>
    <w:rsid w:val="00717470"/>
    <w:rsid w:val="00763819"/>
    <w:rsid w:val="007656FD"/>
    <w:rsid w:val="007D6FDF"/>
    <w:rsid w:val="007F5CC6"/>
    <w:rsid w:val="008207D1"/>
    <w:rsid w:val="0082531F"/>
    <w:rsid w:val="00861F70"/>
    <w:rsid w:val="00874821"/>
    <w:rsid w:val="0087695A"/>
    <w:rsid w:val="008864B0"/>
    <w:rsid w:val="008A7D72"/>
    <w:rsid w:val="008C6218"/>
    <w:rsid w:val="008D35F7"/>
    <w:rsid w:val="00920640"/>
    <w:rsid w:val="00984392"/>
    <w:rsid w:val="009E2A1D"/>
    <w:rsid w:val="009F4B40"/>
    <w:rsid w:val="00A040F5"/>
    <w:rsid w:val="00A27ED8"/>
    <w:rsid w:val="00AA42D4"/>
    <w:rsid w:val="00B060F7"/>
    <w:rsid w:val="00B52287"/>
    <w:rsid w:val="00B7293D"/>
    <w:rsid w:val="00BA1898"/>
    <w:rsid w:val="00BF47B2"/>
    <w:rsid w:val="00C159F3"/>
    <w:rsid w:val="00CA2E3A"/>
    <w:rsid w:val="00CD1DFD"/>
    <w:rsid w:val="00D17F63"/>
    <w:rsid w:val="00D30306"/>
    <w:rsid w:val="00D43F28"/>
    <w:rsid w:val="00D51365"/>
    <w:rsid w:val="00D748C9"/>
    <w:rsid w:val="00DA52F7"/>
    <w:rsid w:val="00DB74F8"/>
    <w:rsid w:val="00DD4D0D"/>
    <w:rsid w:val="00DF313D"/>
    <w:rsid w:val="00E579D7"/>
    <w:rsid w:val="00E60395"/>
    <w:rsid w:val="00E96B65"/>
    <w:rsid w:val="00EC2655"/>
    <w:rsid w:val="00ED07A3"/>
    <w:rsid w:val="00F422A1"/>
    <w:rsid w:val="00F434E6"/>
    <w:rsid w:val="00FF33C2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C1BC0B-0990-48E7-88DC-2EB9C8B1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1F6F45"/>
    <w:pPr>
      <w:keepNext/>
      <w:keepLines/>
      <w:numPr>
        <w:numId w:val="14"/>
      </w:numPr>
      <w:shd w:val="clear" w:color="auto" w:fill="FFFFFF"/>
      <w:spacing w:after="0" w:line="240" w:lineRule="auto"/>
      <w:ind w:right="45"/>
      <w:textAlignment w:val="top"/>
      <w:outlineLvl w:val="0"/>
    </w:pPr>
    <w:rPr>
      <w:rFonts w:eastAsiaTheme="majorEastAsia" w:cs="Arial"/>
      <w:bCs/>
      <w:color w:val="000000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61C1D"/>
    <w:pPr>
      <w:keepNext/>
      <w:keepLines/>
      <w:numPr>
        <w:ilvl w:val="1"/>
        <w:numId w:val="3"/>
      </w:numPr>
      <w:spacing w:before="160" w:after="40" w:line="240" w:lineRule="auto"/>
      <w:outlineLvl w:val="1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0750EC"/>
    <w:pPr>
      <w:keepNext/>
      <w:keepLines/>
      <w:spacing w:before="160" w:after="0" w:line="240" w:lineRule="auto"/>
      <w:ind w:left="709"/>
      <w:jc w:val="center"/>
      <w:outlineLvl w:val="2"/>
    </w:pPr>
    <w:rPr>
      <w:rFonts w:ascii="Calibri" w:eastAsiaTheme="majorEastAsia" w:hAnsi="Calibri" w:cstheme="majorBidi"/>
      <w:b/>
      <w:sz w:val="24"/>
      <w:szCs w:val="24"/>
      <w:lang w:val="pl-P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B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5A7D"/>
  </w:style>
  <w:style w:type="paragraph" w:styleId="Podnoje">
    <w:name w:val="footer"/>
    <w:basedOn w:val="Normal"/>
    <w:link w:val="PodnojeChar"/>
    <w:uiPriority w:val="99"/>
    <w:unhideWhenUsed/>
    <w:rsid w:val="003B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5A7D"/>
  </w:style>
  <w:style w:type="paragraph" w:styleId="Tekstbalonia">
    <w:name w:val="Balloon Text"/>
    <w:basedOn w:val="Normal"/>
    <w:link w:val="TekstbaloniaChar"/>
    <w:uiPriority w:val="99"/>
    <w:semiHidden/>
    <w:unhideWhenUsed/>
    <w:rsid w:val="003B5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5A7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61F7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422A1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1F6F45"/>
    <w:rPr>
      <w:rFonts w:eastAsiaTheme="majorEastAsia" w:cs="Arial"/>
      <w:bCs/>
      <w:color w:val="000000"/>
      <w:shd w:val="clear" w:color="auto" w:fill="FFFFFF"/>
    </w:rPr>
  </w:style>
  <w:style w:type="character" w:customStyle="1" w:styleId="Naslov2Char">
    <w:name w:val="Naslov 2 Char"/>
    <w:basedOn w:val="Zadanifontodlomka"/>
    <w:link w:val="Naslov2"/>
    <w:uiPriority w:val="9"/>
    <w:rsid w:val="00261C1D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slov3Char">
    <w:name w:val="Naslov 3 Char"/>
    <w:basedOn w:val="Zadanifontodlomka"/>
    <w:link w:val="Naslov3"/>
    <w:uiPriority w:val="9"/>
    <w:rsid w:val="000750EC"/>
    <w:rPr>
      <w:rFonts w:ascii="Calibri" w:eastAsiaTheme="majorEastAsia" w:hAnsi="Calibri" w:cstheme="majorBidi"/>
      <w:b/>
      <w:sz w:val="24"/>
      <w:szCs w:val="24"/>
      <w:lang w:val="pl-PL"/>
    </w:rPr>
  </w:style>
  <w:style w:type="paragraph" w:customStyle="1" w:styleId="box460395">
    <w:name w:val="box_460395"/>
    <w:basedOn w:val="Normal"/>
    <w:rsid w:val="00261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F434E6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43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Svijetlatablicareetke-isticanje1">
    <w:name w:val="Grid Table 1 Light Accent 1"/>
    <w:basedOn w:val="Obinatablica"/>
    <w:uiPriority w:val="46"/>
    <w:rsid w:val="009E2A1D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9E2A1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ro-RO" w:eastAsia="ro-RO"/>
    </w:rPr>
  </w:style>
  <w:style w:type="table" w:styleId="Obinatablica1">
    <w:name w:val="Plain Table 1"/>
    <w:basedOn w:val="Obinatablica"/>
    <w:uiPriority w:val="41"/>
    <w:rsid w:val="00371D05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tandardWeb">
    <w:name w:val="Normal (Web)"/>
    <w:basedOn w:val="Normal"/>
    <w:uiPriority w:val="99"/>
    <w:unhideWhenUsed/>
    <w:rsid w:val="00DB7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F47B2"/>
    <w:rPr>
      <w:b/>
      <w:bCs/>
    </w:rPr>
  </w:style>
  <w:style w:type="character" w:customStyle="1" w:styleId="crna-slova">
    <w:name w:val="crna-slova"/>
    <w:basedOn w:val="Zadanifontodlomka"/>
    <w:rsid w:val="0018462A"/>
  </w:style>
  <w:style w:type="character" w:styleId="Istaknuto">
    <w:name w:val="Emphasis"/>
    <w:basedOn w:val="Zadanifontodlomka"/>
    <w:uiPriority w:val="20"/>
    <w:qFormat/>
    <w:rsid w:val="00170F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091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5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foi.hr/skupni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njiznica@ss-ivanec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fzg.unizg.hr/infoz/hr/index.php/korisni-sadraji/56-citiranj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ks.nsk.hr/tematsko_pretrazivanje/noviZahtjevWebNsk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sk.hr/pitajte-knjiznicara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98A5B-4A87-40C0-B196-2947C19E2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713</Words>
  <Characters>4065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Geček</dc:creator>
  <cp:keywords/>
  <dc:description/>
  <cp:lastModifiedBy>Iskra</cp:lastModifiedBy>
  <cp:revision>3</cp:revision>
  <cp:lastPrinted>2019-10-17T11:42:00Z</cp:lastPrinted>
  <dcterms:created xsi:type="dcterms:W3CDTF">2020-12-01T12:50:00Z</dcterms:created>
  <dcterms:modified xsi:type="dcterms:W3CDTF">2021-02-18T11:38:00Z</dcterms:modified>
</cp:coreProperties>
</file>